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D4001F"/>
          <w:sz w:val="16"/>
          <w:szCs w:val="16"/>
          <w:b w:val="1"/>
          <w:bCs w:val="1"/>
          <w:smallCaps w:val="0"/>
          <w:caps w:val="1"/>
        </w:rPr>
        <w:t xml:space="preserve">BETBOOM</w:t>
      </w:r>
    </w:p>
    <w:p>
      <w:pPr>
        <w:pStyle w:val="Heading1"/>
      </w:pPr>
      <w:bookmarkStart w:id="0" w:name="_Toc0"/>
      <w:r>
        <w:t>BetBoom avaliação 2026: análise completa</w:t>
      </w:r>
      <w:bookmarkEnd w:id="0"/>
    </w:p>
    <w:p>
      <w:pPr>
        <w:spacing w:after="80"/>
      </w:pPr>
      <w:r>
        <w:rPr>
          <w:color w:val="6B6358"/>
          <w:sz w:val="24"/>
          <w:szCs w:val="24"/>
        </w:rPr>
        <w:t xml:space="preserve">Avaliação completa da BetBoom 2026 — site oficial, login, bônus de boas-vindas, cassino, apostas esportivas e e-sports, Pix, depósitos e saques.</w:t>
      </w:r>
    </w:p>
    <w:p>
      <w:pPr>
        <w:spacing w:after="200"/>
      </w:pPr>
      <w:r>
        <w:rPr>
          <w:color w:val="6B6358"/>
          <w:sz w:val="18"/>
          <w:szCs w:val="18"/>
        </w:rPr>
        <w:t xml:space="preserve">Kasimir Dragunov, Senior Sports Editor · 14.03.2026</w:t>
      </w:r>
    </w:p>
    <w:p>
      <w:pPr>
        <w:spacing w:after="200"/>
        <w:shd w:val="clear" w:fill="FFF3CD"/>
      </w:pPr>
      <w:r>
        <w:rPr>
          <w:color w:val="D4001F"/>
          <w:b w:val="1"/>
          <w:bCs w:val="1"/>
        </w:rPr>
        <w:t xml:space="preserve">TL;DR  </w:t>
      </w:r>
      <w:r>
        <w:rPr>
          <w:sz w:val="20"/>
          <w:szCs w:val="20"/>
        </w:rPr>
        <w:t xml:space="preserve">A BetBoom é uma casa de apostas licenciada no Brasil (domínio bet.br) que se destaca como uma das referências em e-sports do mercado regulado nacional. Com foco em Dota 2 e CS2, times próprios como o BetBoom Team e o torneio BetBoom Dacha, a plataforma combina esportes tradicionais — Brasileirão, Libertadores, NBA — com cassino, Aviator e jogos crash. Depósito e saque via Pix, app Android por APK e suporte por chat 24/7 completam a oferta. Apostas envolvem risco financeiro; maiores de 18 anos apenas.</w:t>
      </w:r>
    </w:p>
    <w:p>
      <w:pPr>
        <w:pStyle w:val="Heading2"/>
      </w:pPr>
      <w:bookmarkStart w:id="1" w:name="_Toc1"/>
      <w:r>
        <w:t>Sobre a BetBoom</w:t>
      </w:r>
      <w:bookmarkEnd w:id="1"/>
    </w:p>
    <w:p>
      <w:pPr>
        <w:spacing w:after="80"/>
      </w:pPr>
      <w:r>
        <w:rPr>
          <w:b w:val="1"/>
          <w:bCs w:val="1"/>
        </w:rPr>
        <w:t xml:space="preserve">A BetBoom opera no Brasil com licença no domínio bet.br, dentro da regulação federal do mercado de apostas. O modelo de negócio une bookmaker esportivo, cassino e forte presença em e-sports, com o BetBoom Team e o torneio BetBoom Dacha como pilares da marca.</w:t>
      </w:r>
    </w:p>
    <w:p>
      <w:pPr/>
      <w:r>
        <w:rPr/>
        <w:t xml:space="preserve">A BetBoom nasceu como uma casa focada em e-sports e foi expandindo seu portfólio para esportes tradicionais e cassino. No Brasil, a operação corre sob o marco regulatório federal, com domínio .bet.br, o que significa conformidade com as regras do mercado regulado.</w:t>
      </w:r>
    </w:p>
    <w:p>
      <w:pPr/>
      <w:r>
        <w:rPr/>
        <w:t xml:space="preserve">Os elementos que definem a identidade da casa no mercado brasileiro: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Licença bet.br</w:t>
      </w:r>
      <w:r>
        <w:rPr/>
        <w:t xml:space="preserve"> — conformidade com a regulação federal brasileira de apostas esportivas.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BetBoom Team</w:t>
      </w:r>
      <w:r>
        <w:rPr/>
        <w:t xml:space="preserve"> — time próprio de e-sports ativo em CS2 e Dota 2, conferindo credibilidade no segmento.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BetBoom Dacha</w:t>
      </w:r>
      <w:r>
        <w:rPr/>
        <w:t xml:space="preserve"> — série de torneios proprietária; a casa não é apenas patrocinadora, é organizadora.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Pix como método principal</w:t>
      </w:r>
      <w:r>
        <w:rPr/>
        <w:t xml:space="preserve"> — depósitos e saques alinhados ao comportamento financeiro brasileiro.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Chat ao vivo 24/7</w:t>
      </w:r>
      <w:r>
        <w:rPr/>
        <w:t xml:space="preserve"> — suporte disponível a qualquer hora pelo site e pelo app.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Jogo responsável</w:t>
      </w:r>
      <w:r>
        <w:rPr/>
        <w:t xml:space="preserve"> — limites de depósito, autoexclusão e pausas disponíveis para controle do jogador.</w:t>
      </w:r>
    </w:p>
    <w:p>
      <w:pPr/>
      <w:r>
        <w:rPr/>
        <w:t xml:space="preserve">O posicionamento de e-sports-first diferencia a BetBoom de casas que tratam CS2 e Dota 2 como produtos secundários. Para o apostador brasileiro que acompanha cenário competitivo de jogos eletrônicos, esse histórico de envolvimento direto com torneios é um argumento concreto.</w:t>
      </w:r>
    </w:p>
    <w:p>
      <w:pPr/>
      <w:r>
        <w:rPr/>
        <w:t xml:space="preserve">Termos de bônus e limites mudam com frequência — confirme sempre os dados atuais no site oficial da BetBoom antes de depositar.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A BetBoom é uma casa licenciada no Brasil com DNA de e-sports, reforçado pelo BetBoom Team e pelo torneio BetBoom Dacha.</w:t>
      </w:r>
    </w:p>
    <w:p>
      <w:pPr>
        <w:pStyle w:val="Heading2"/>
      </w:pPr>
      <w:bookmarkStart w:id="2" w:name="_Toc2"/>
      <w:r>
        <w:t>Esportes e cassino</w:t>
      </w:r>
      <w:bookmarkEnd w:id="2"/>
    </w:p>
    <w:p>
      <w:pPr>
        <w:spacing w:after="80"/>
      </w:pPr>
      <w:r>
        <w:rPr>
          <w:b w:val="1"/>
          <w:bCs w:val="1"/>
        </w:rPr>
        <w:t xml:space="preserve">A oferta esportiva da BetBoom cobre e-sports com profundidade — CS2, Dota 2, League of Legends — além de futebol com Brasileirão, Libertadores e ligas europeias. O cassino agrega slots, mesas ao vivo, Aviator e outros jogos crash.</w:t>
      </w:r>
    </w:p>
    <w:p>
      <w:pPr/>
      <w:r>
        <w:rPr/>
        <w:t xml:space="preserve">A linha de apostas esportivas da BetBoom combina cobertura ampla com profundidade nos nichos onde a casa tem maior expertise: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E-sports (destaque)</w:t>
      </w:r>
      <w:r>
        <w:rPr/>
        <w:t xml:space="preserve"> — CS2, Dota 2 e League of Legends com mercados de vencedor de mapa, handicap de mapa, totais de mapas, pontuação exata, pistol rounds (CS2) e primeiro abate (Dota 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Futebol</w:t>
      </w:r>
      <w:r>
        <w:rPr/>
        <w:t xml:space="preserve"> — Brasileirão, Copa Libertadores, Champions League, Premier League e outras ligas europeias; mercados 1X2, handicap asiático, over/under, ambas marcam e placar correto.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Basquete</w:t>
      </w:r>
      <w:r>
        <w:rPr/>
        <w:t xml:space="preserve"> — NBA com linhas de pontos, handicap e totais de quarto.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Tênis</w:t>
      </w:r>
      <w:r>
        <w:rPr/>
        <w:t xml:space="preserve"> — ATP e WTA com mercados de set e game.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Ao vivo e transmissão</w:t>
      </w:r>
      <w:r>
        <w:rPr/>
        <w:t xml:space="preserve"> — apostas em tempo real com odds dinâmicas e streaming integrado para eventos selecionados.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Cash out total e parcial</w:t>
      </w:r>
      <w:r>
        <w:rPr/>
        <w:t xml:space="preserve"> — encerramento antecipado da aposta disponível nos principais mercados.</w:t>
      </w:r>
    </w:p>
    <w:p>
      <w:pPr/>
      <w:r>
        <w:rPr/>
        <w:t xml:space="preserve">No cassino, o catálogo inclui slots de provedores tradicionais, mesas ao vivo com dealers reais, Aviator (jogo crash da Spribe) e outros jogos crash. A integração entre seção esportiva e cassino permite gerenciar tudo no mesmo saldo e via mesmo método de pagamento — Pix principalmente.</w:t>
      </w:r>
    </w:p>
    <w:p>
      <w:pPr/>
      <w:r>
        <w:rPr/>
        <w:t xml:space="preserve">Aposta rápida e fast-bet agilizam a experiência para quem acompanha partidas ao vivo de e-sports.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E-sports é o ponto forte da BetBoom no Brasil; futebol e cassino complementam a oferta com cobertura de Brasileirão, Libertadores e Aviator.</w:t>
      </w:r>
    </w:p>
    <w:p>
      <w:pPr>
        <w:pStyle w:val="Heading2"/>
      </w:pPr>
      <w:bookmarkStart w:id="3" w:name="_Toc3"/>
      <w:r>
        <w:t>Bônus e promoções</w:t>
      </w:r>
      <w:bookmarkEnd w:id="3"/>
    </w:p>
    <w:p>
      <w:pPr>
        <w:spacing w:after="80"/>
      </w:pPr>
      <w:r>
        <w:rPr>
          <w:b w:val="1"/>
          <w:bCs w:val="1"/>
        </w:rPr>
        <w:t xml:space="preserve">A BetBoom oferece bônus de boas-vindas para novos cadastros no Brasil, com valor e condições que devem ser conferidos diretamente no site oficial, pois o montante exato em reais não é publicado de forma fixa. Promoções de e-sports, odds turbinadas e códigos promocionais compõem o portfólio contínuo.</w:t>
      </w:r>
    </w:p>
    <w:p>
      <w:pPr/>
      <w:r>
        <w:rPr/>
        <w:t xml:space="preserve">O bônus de boas-vindas da BetBoom Brasil está disponível tanto para a seção esportiva quanto para o cassino. O valor exato em BRL varia conforme a oferta vigente — consulte o site oficial antes de depositar para conhecer o montante atual e as condições aplicáveis.</w:t>
      </w:r>
    </w:p>
    <w:p>
      <w:pPr/>
      <w:r>
        <w:rPr/>
        <w:t xml:space="preserve">O que esperar do ecossistema de promoções da BetBoom: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Bônus de cadastro</w:t>
      </w:r>
      <w:r>
        <w:rPr/>
        <w:t xml:space="preserve"> — oferta para novos jogadores; detalhes de valor e rollover no site oficial.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Código promocional</w:t>
      </w:r>
      <w:r>
        <w:rPr/>
        <w:t xml:space="preserve"> — pode ampliar o bônus inicial; verifique fontes confiáveis para códigos válidos.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Promoções de e-sports</w:t>
      </w:r>
      <w:r>
        <w:rPr/>
        <w:t xml:space="preserve"> — ofertas vinculadas ao BetBoom Dacha e a torneios de CS2 e Dota 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Odds turbinadas</w:t>
      </w:r>
      <w:r>
        <w:rPr/>
        <w:t xml:space="preserve"> — cotações aumentadas em eventos selecionados de futebol e e-sports.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Promoções de cassino</w:t>
      </w:r>
      <w:r>
        <w:rPr/>
        <w:t xml:space="preserve"> — giros, multiplicadores e desafios ligados ao Aviator e aos slots.</w:t>
      </w:r>
    </w:p>
    <w:p>
      <w:pPr/>
      <w:r>
        <w:rPr/>
        <w:t xml:space="preserve">Atenção ao rollover (requisito de movimentação) antes de solicitar qualquer saque de fundos de bônus. Nunca deposite com base exclusiva em promoções; leia os termos completos na plataforma. Termos de bônus e limites mudam com frequência — confirme sempre os dados atuais no site oficial da BetBoom antes de depositar.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Confirme o valor e o rollover do bônus diretamente no site da BetBoom antes de depositar, pois as condições são atualizadas com regularidade.</w:t>
      </w:r>
    </w:p>
    <w:p>
      <w:pPr>
        <w:pStyle w:val="Heading2"/>
      </w:pPr>
      <w:bookmarkStart w:id="4" w:name="_Toc4"/>
      <w:r>
        <w:t>App e mobile</w:t>
      </w:r>
      <w:bookmarkEnd w:id="4"/>
    </w:p>
    <w:p>
      <w:pPr>
        <w:spacing w:after="80"/>
      </w:pPr>
      <w:r>
        <w:rPr>
          <w:b w:val="1"/>
          <w:bCs w:val="1"/>
        </w:rPr>
        <w:t xml:space="preserve">O app da BetBoom para Android é distribuído como APK pelo site oficial — não está na Google Play. A versão para iOS depende da disponibilidade na App Store da região. O site mobile funciona como alternativa sem instalação em qualquer navegador.</w:t>
      </w:r>
    </w:p>
    <w:p>
      <w:pPr/>
      <w:r>
        <w:rPr/>
        <w:t xml:space="preserve">A BetBoom disponibiliza três formas de acesso móvel, cada uma com características distintas: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App Android (APK)</w:t>
      </w:r>
      <w:r>
        <w:rPr/>
        <w:t xml:space="preserve"> — baixado diretamente do site oficial da BetBoom; é necessário habilitar "Fontes desconhecidas" nas configurações do Android antes de instalar. Jogos de cassino não figuram na Google Play por restrições da plataforma.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App iOS</w:t>
      </w:r>
      <w:r>
        <w:rPr/>
        <w:t xml:space="preserve"> — disponível dependendo da região configurada na App Store; pode exigir alterar a região da conta Apple para encontrar o aplicativo.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Site mobile (navegador)</w:t>
      </w:r>
      <w:r>
        <w:rPr/>
        <w:t xml:space="preserve"> — versão web responsiva que roda em qualquer smartphone sem instalação; boa alternativa quando o APK não pode ser instalado.</w:t>
      </w:r>
    </w:p>
    <w:p>
      <w:pPr/>
      <w:r>
        <w:rPr/>
        <w:t xml:space="preserve">Funcionalidades disponíveis no app:</w:t>
      </w:r>
    </w:p>
    <w:p>
      <w:pPr>
        <w:numPr>
          <w:ilvl w:val="0"/>
          <w:numId w:val="7"/>
        </w:numPr>
      </w:pPr>
      <w:r>
        <w:rPr/>
        <w:t xml:space="preserve">Apostas pré-jogo e ao vivo com odds em tempo real.</w:t>
      </w:r>
    </w:p>
    <w:p>
      <w:pPr>
        <w:numPr>
          <w:ilvl w:val="0"/>
          <w:numId w:val="7"/>
        </w:numPr>
      </w:pPr>
      <w:r>
        <w:rPr/>
        <w:t xml:space="preserve">Acesso ao cassino completo: slots, ao vivo e Aviator.</w:t>
      </w:r>
    </w:p>
    <w:p>
      <w:pPr>
        <w:numPr>
          <w:ilvl w:val="0"/>
          <w:numId w:val="7"/>
        </w:numPr>
      </w:pPr>
      <w:r>
        <w:rPr/>
        <w:t xml:space="preserve">Depósito e saque via Pix diretamente pelo app.</w:t>
      </w:r>
    </w:p>
    <w:p>
      <w:pPr>
        <w:numPr>
          <w:ilvl w:val="0"/>
          <w:numId w:val="7"/>
        </w:numPr>
      </w:pPr>
      <w:r>
        <w:rPr/>
        <w:t xml:space="preserve">Cash out e aposta rápida (fast-bet).</w:t>
      </w:r>
    </w:p>
    <w:p>
      <w:pPr>
        <w:numPr>
          <w:ilvl w:val="0"/>
          <w:numId w:val="7"/>
        </w:numPr>
      </w:pPr>
      <w:r>
        <w:rPr/>
        <w:t xml:space="preserve">Notificações de eventos e transmissões ao vivo.</w:t>
      </w:r>
    </w:p>
    <w:p>
      <w:pPr/>
      <w:r>
        <w:rPr/>
        <w:t xml:space="preserve">Apostadores que acompanham e-sports ao vivo se beneficiam especialmente do app, pois as odds de CS2 e Dota 2 se atualizam rapidamente e a aposta rápida reduz o tempo entre decisão e confirmação da aposta.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O APK Android é baixado pelo site oficial da BetBoom — não busque na Google Play; o app iOS depende da região da App Store.</w:t>
      </w:r>
    </w:p>
    <w:p>
      <w:pPr>
        <w:pStyle w:val="Heading2"/>
      </w:pPr>
      <w:bookmarkStart w:id="5" w:name="_Toc5"/>
      <w:r>
        <w:t>Prós e contras da BetBoom</w:t>
      </w:r>
      <w:bookmarkEnd w:id="5"/>
    </w:p>
    <w:p>
      <w:pPr>
        <w:spacing w:after="80"/>
      </w:pPr>
      <w:r>
        <w:rPr>
          <w:b w:val="1"/>
          <w:bCs w:val="1"/>
        </w:rPr>
        <w:t xml:space="preserve">A BetBoom tem vantagens claras para fãs de e-sports e apostadores que usam Pix, mas apresenta limitações que valem ser conhecidas antes de criar a conta. A seguir, uma visão equilibrada da casa para o mercado brasileiro.</w:t>
      </w:r>
    </w:p>
    <w:p>
      <w:pPr>
        <w:pStyle w:val="Heading3"/>
      </w:pPr>
      <w:r>
        <w:rPr/>
        <w:t xml:space="preserve">Prós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Liderança em e-sports</w:t>
      </w:r>
      <w:r>
        <w:rPr/>
        <w:t xml:space="preserve"> — CS2, Dota 2 e League of Legends com mercados profundos; BetBoom Team e BetBoom Dacha conferem autoridade real no segmento.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Licença bet.br</w:t>
      </w:r>
      <w:r>
        <w:rPr/>
        <w:t xml:space="preserve"> — operação regulamentada no Brasil, com conformidade ao marco federal.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Pix como método principal</w:t>
      </w:r>
      <w:r>
        <w:rPr/>
        <w:t xml:space="preserve"> — depósitos e saques alinhados ao hábito financeiro brasileiro.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Cassino + Aviator</w:t>
      </w:r>
      <w:r>
        <w:rPr/>
        <w:t xml:space="preserve"> — portfólio completo com slots, mesas ao vivo e jogos crash populares.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Transmissão ao vivo e cash out</w:t>
      </w:r>
      <w:r>
        <w:rPr/>
        <w:t xml:space="preserve"> — funcionalidades de nível competitivo para apostadores 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Suporte chat 24/7</w:t>
      </w:r>
      <w:r>
        <w:rPr/>
        <w:t xml:space="preserve"> — atendimento disponível a qualquer hora pelo site e pelo app.</w:t>
      </w:r>
    </w:p>
    <w:p>
      <w:pPr>
        <w:pStyle w:val="Heading3"/>
      </w:pPr>
      <w:r>
        <w:rPr/>
        <w:t xml:space="preserve">Contras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App Android fora da Google Play</w:t>
      </w:r>
      <w:r>
        <w:rPr/>
        <w:t xml:space="preserve"> — instalação via APK exige passo extra de configuração; pode gerar desconforto para usuários menos familiarizados.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iOS com disponibilidade regional</w:t>
      </w:r>
      <w:r>
        <w:rPr/>
        <w:t xml:space="preserve"> — nem sempre o app aparece na App Store brasileira sem ajuste de região.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Bônus: valor exato não publicado de forma fixa</w:t>
      </w:r>
      <w:r>
        <w:rPr/>
        <w:t xml:space="preserve"> — é preciso conferir no site oficial para saber o montante atual.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Menor nome em futebol vs. rivais locais</w:t>
      </w:r>
      <w:r>
        <w:rPr/>
        <w:t xml:space="preserve"> — Betano e Bet365 têm historial mais longo no mercado brasileiro de futebol.</w:t>
      </w:r>
    </w:p>
    <w:p>
      <w:pPr/>
      <w:r>
        <w:rPr>
          <w:b w:val="1"/>
          <w:bCs w:val="1"/>
        </w:rPr>
        <w:t xml:space="preserve">Para quem é ideal:</w:t>
      </w:r>
      <w:r>
        <w:rPr/>
        <w:t xml:space="preserve"> apostadores de e-sports (CS2, Dota 2), fãs de futebol que também querem cassino no mesmo saldo, e usuários de Pix que preferem uma casa regulamentada no Brasil.</w:t>
      </w:r>
    </w:p>
    <w:p>
      <w:pPr/>
      <w:r>
        <w:rPr>
          <w:b w:val="1"/>
          <w:bCs w:val="1"/>
        </w:rPr>
        <w:t xml:space="preserve">Para quem pode não ser ideal:</w:t>
      </w:r>
      <w:r>
        <w:rPr/>
        <w:t xml:space="preserve"> quem quer o maior catálogo de futebol do mercado ou prefere apps apenas nas lojas oficiais sem etapas extras.</w:t>
      </w:r>
    </w:p>
    <w:p>
      <w:pPr/>
      <w:r>
        <w:rPr/>
        <w:t xml:space="preserve">Apostar envolve risco financeiro. Jogue com responsabilidade. 18+.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A BetBoom é a escolha mais natural para quem prioriza e-sports no Brasil; para futebol puro, vale comparar com rivais antes de decidir.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A BetBoom é regulamentada no Brasil?</w:t>
      </w:r>
    </w:p>
    <w:p>
      <w:pPr>
        <w:spacing w:after="60"/>
      </w:pPr>
      <w:r>
        <w:rPr/>
        <w:t xml:space="preserve">Sim. A BetBoom opera com domínio .bet.br e está dentro do marco regulatório federal brasileiro de apostas esportivas. Isso significa conformidade com as regras do mercado regulado, incluindo processos de verificação de conta (KYC) com CPF.</w:t>
      </w:r>
    </w:p>
    <w:p>
      <w:pPr>
        <w:spacing w:before="80"/>
      </w:pPr>
      <w:r>
        <w:rPr>
          <w:b w:val="1"/>
          <w:bCs w:val="1"/>
        </w:rPr>
        <w:t xml:space="preserve">Como faço para depositar na BetBoom?</w:t>
      </w:r>
    </w:p>
    <w:p>
      <w:pPr>
        <w:spacing w:after="60"/>
      </w:pPr>
      <w:r>
        <w:rPr/>
        <w:t xml:space="preserve">O Pix é o método principal no Brasil — rápido e sem conversão de moeda. Cartões e outros métodos locais também podem estar disponíveis. Confirme as opções atuais no site oficial da BetBoom antes de depositar.</w:t>
      </w:r>
    </w:p>
    <w:p>
      <w:pPr>
        <w:spacing w:before="80"/>
      </w:pPr>
      <w:r>
        <w:rPr>
          <w:b w:val="1"/>
          <w:bCs w:val="1"/>
        </w:rPr>
        <w:t xml:space="preserve">A BetBoom tem cassino além das apostas esportivas?</w:t>
      </w:r>
    </w:p>
    <w:p>
      <w:pPr>
        <w:spacing w:after="60"/>
      </w:pPr>
      <w:r>
        <w:rPr/>
        <w:t xml:space="preserve">Sim. A BetBoom oferece slots de diferentes provedores, cassino ao vivo com dealers reais, Aviator (o popular jogo crash da Spribe) e outros jogos crash, todos acessíveis no mesmo saldo das apostas esportivas.</w:t>
      </w:r>
    </w:p>
    <w:p>
      <w:pPr>
        <w:spacing w:before="80"/>
      </w:pPr>
      <w:r>
        <w:rPr>
          <w:b w:val="1"/>
          <w:bCs w:val="1"/>
        </w:rPr>
        <w:t xml:space="preserve">Por que o app Android da BetBoom não está na Google Play?</w:t>
      </w:r>
    </w:p>
    <w:p>
      <w:pPr>
        <w:spacing w:after="60"/>
      </w:pPr>
      <w:r>
        <w:rPr/>
        <w:t xml:space="preserve">A Google Play restringe aplicativos de apostas com dinheiro real em muitos mercados. Por isso, o app Android da BetBoom é distribuído como APK direto pelo site oficial. Para instalar, é necessário habilitar a opção "Fontes desconhecidas" (ou "Instalar apps desconhecidos") nas configurações do Android.</w:t>
      </w:r>
    </w:p>
    <w:p>
      <w:pPr>
        <w:spacing w:before="80"/>
      </w:pPr>
      <w:r>
        <w:rPr>
          <w:b w:val="1"/>
          <w:bCs w:val="1"/>
        </w:rPr>
        <w:t xml:space="preserve">Quais e-sports a BetBoom cobre para apostas?</w:t>
      </w:r>
    </w:p>
    <w:p>
      <w:pPr>
        <w:spacing w:after="60"/>
      </w:pPr>
      <w:r>
        <w:rPr/>
        <w:t xml:space="preserve">CS2, Dota 2 e League of Legends são as principais disciplinas, com mercados que vão além do vencedor da partida: handicap de mapa, totais de mapas, pistol rounds (CS2) e primeiro abate (Dota 2). O BetBoom Dacha é o torneio proprietário da casa.</w:t>
      </w:r>
    </w:p>
    <w:p>
      <w:pPr>
        <w:spacing w:before="80"/>
      </w:pPr>
      <w:r>
        <w:rPr>
          <w:b w:val="1"/>
          <w:bCs w:val="1"/>
        </w:rPr>
        <w:t xml:space="preserve">Preciso verificar minha conta para sacar?</w:t>
      </w:r>
    </w:p>
    <w:p>
      <w:pPr>
        <w:spacing w:after="60"/>
      </w:pPr>
      <w:r>
        <w:rPr/>
        <w:t xml:space="preserve">Sim. A verificação KYC exige documento de identidade, CPF e comprovante de endereço. Pode ser solicitada também a verificação de origem dos fundos. Completar o processo antes de solicitar o primeiro saque evita atrasos.</w:t>
      </w:r>
    </w:p>
    <w:p>
      <w:pPr>
        <w:spacing w:before="240"/>
      </w:pPr>
      <w:r>
        <w:rPr>
          <w:color w:val="6B6358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D4001F"/>
            <w:sz w:val="18"/>
            <w:szCs w:val="18"/>
            <w:u w:val="single"/>
          </w:rPr>
          <w:t xml:space="preserve">https://bboom.site/pt/betboom-avaliacao</w:t>
        </w:r>
      </w:hyperlink>
    </w:p>
    <w:p>
      <w:pPr>
        <w:spacing w:before="120"/>
      </w:pPr>
      <w:r>
        <w:rPr>
          <w:color w:val="6B6358"/>
          <w:sz w:val="16"/>
          <w:szCs w:val="16"/>
        </w:rPr>
        <w:t xml:space="preserve">Array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60B7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106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7EA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BC5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9AE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DC8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C5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D4001F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boom.site/pt/betboom-avaliac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BetBoom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Kasimir Dragunov, Senior Sports Editor</dc:creator>
  <dc:title>BetBoom avaliação 2026: app, bônus e apostas</dc:title>
  <dc:description>Avaliação completa da BetBoom 2026 — site oficial, login, bônus de boas-vindas, cassino, apostas esportivas e e-sports, Pix, depósitos e saques.</dc:description>
  <dc:subject>BetBoom avaliação 2026: análise completa</dc:subject>
  <cp:keywords/>
  <cp:category/>
  <cp:lastModifiedBy/>
  <dcterms:created xsi:type="dcterms:W3CDTF">2026-06-11T00:15:16+00:00</dcterms:created>
  <dcterms:modified xsi:type="dcterms:W3CDTF">2026-06-11T00:15:16+00:00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